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3A0E80">
        <w:rPr>
          <w:b/>
        </w:rPr>
        <w:t>2</w:t>
      </w:r>
      <w:r w:rsidR="00E264E9">
        <w:rPr>
          <w:b/>
        </w:rPr>
        <w:t>5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4E374A" w:rsidRPr="00627BD4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секционни избирателни комисии на територията на община Сандански: №014000036, №014000037 и №014000058.</w:t>
      </w:r>
    </w:p>
    <w:p w:rsidR="004E374A" w:rsidRPr="00627BD4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секционна избирателна комисия №014000031.</w:t>
      </w:r>
    </w:p>
    <w:p w:rsidR="0096768E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секционна избирателна комисия №014000031.</w:t>
      </w:r>
    </w:p>
    <w:p w:rsidR="004E374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секционна избирателна комисия №014000032.</w:t>
      </w:r>
    </w:p>
    <w:p w:rsidR="004E374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секционна избирателна комисия №014000028.</w:t>
      </w:r>
    </w:p>
    <w:p w:rsidR="004E374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секционна избирателна комисия №014000022.</w:t>
      </w:r>
    </w:p>
    <w:p w:rsidR="004E374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секционна избирателна комисия №014000004.</w:t>
      </w:r>
    </w:p>
    <w:p w:rsidR="004E374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секционна избирателна комисия №014000029.</w:t>
      </w:r>
    </w:p>
    <w:p w:rsidR="004E374A" w:rsidRPr="00627BD4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секционна избирателна комисия №014000084.</w:t>
      </w:r>
    </w:p>
    <w:p w:rsidR="004E374A" w:rsidRPr="00C652D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 w:rsidRPr="000C3B35">
        <w:t xml:space="preserve">Жалба от </w:t>
      </w:r>
      <w:r>
        <w:t xml:space="preserve">Петър Василев </w:t>
      </w:r>
      <w:proofErr w:type="spellStart"/>
      <w:r>
        <w:t>Додушев</w:t>
      </w:r>
      <w:proofErr w:type="spellEnd"/>
      <w:r>
        <w:t xml:space="preserve">, организационен секретар на ПП </w:t>
      </w:r>
      <w:r w:rsidRPr="000C3B35">
        <w:t>”</w:t>
      </w:r>
      <w:r>
        <w:t>ГЕРБ</w:t>
      </w:r>
      <w:r w:rsidRPr="000C3B35">
        <w:t>”</w:t>
      </w:r>
      <w:r>
        <w:t xml:space="preserve"> – Сандански</w:t>
      </w:r>
      <w:r w:rsidRPr="000C3B35">
        <w:t>.</w:t>
      </w:r>
    </w:p>
    <w:p w:rsidR="004E374A" w:rsidRPr="00C652D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 w:rsidRPr="000C3B35">
        <w:t xml:space="preserve">Жалба от </w:t>
      </w:r>
      <w:r>
        <w:t xml:space="preserve">Петър Василев </w:t>
      </w:r>
      <w:proofErr w:type="spellStart"/>
      <w:r>
        <w:t>Додушев</w:t>
      </w:r>
      <w:proofErr w:type="spellEnd"/>
      <w:r>
        <w:t xml:space="preserve">, организационен секретар на ПП </w:t>
      </w:r>
      <w:r w:rsidRPr="000C3B35">
        <w:t>”</w:t>
      </w:r>
      <w:r>
        <w:t>ГЕРБ</w:t>
      </w:r>
      <w:r w:rsidRPr="000C3B35">
        <w:t>”</w:t>
      </w:r>
      <w:r>
        <w:t xml:space="preserve"> – Сандански</w:t>
      </w:r>
      <w:r w:rsidRPr="000C3B35">
        <w:t>.</w:t>
      </w:r>
    </w:p>
    <w:p w:rsidR="004E374A" w:rsidRPr="00627BD4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>
        <w:t>Промяна в състава на секционна избирателна комисия №014000009.</w:t>
      </w:r>
    </w:p>
    <w:p w:rsidR="004E374A" w:rsidRPr="00C652D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 w:rsidRPr="000C3B35">
        <w:t xml:space="preserve">Жалба от </w:t>
      </w:r>
      <w:r>
        <w:t xml:space="preserve">Петър Василев </w:t>
      </w:r>
      <w:proofErr w:type="spellStart"/>
      <w:r>
        <w:t>Додушев</w:t>
      </w:r>
      <w:proofErr w:type="spellEnd"/>
      <w:r>
        <w:t xml:space="preserve">, организационен секретар на ПП </w:t>
      </w:r>
      <w:r w:rsidRPr="000C3B35">
        <w:t>”</w:t>
      </w:r>
      <w:r>
        <w:t>ГЕРБ</w:t>
      </w:r>
      <w:r w:rsidRPr="000C3B35">
        <w:t>”</w:t>
      </w:r>
      <w:r>
        <w:t xml:space="preserve"> – Сандански</w:t>
      </w:r>
      <w:r w:rsidRPr="000C3B35">
        <w:t>.</w:t>
      </w:r>
    </w:p>
    <w:p w:rsidR="004E374A" w:rsidRPr="00C652D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 w:rsidRPr="000C3B35">
        <w:t xml:space="preserve">Жалба от </w:t>
      </w:r>
      <w:r>
        <w:t>Валентина Кирилова Костадинова, представляваща инициативния комитет за издигане кандидатурата на Андон Михайлов Тотев като независим кандидат за кмет на община Сандански</w:t>
      </w:r>
      <w:r w:rsidRPr="000C3B35">
        <w:t>.</w:t>
      </w:r>
    </w:p>
    <w:p w:rsidR="004E374A" w:rsidRPr="00C652D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 w:rsidRPr="000C3B35">
        <w:t xml:space="preserve">Жалба от </w:t>
      </w:r>
      <w:r>
        <w:t>Хатидже Ружди Мехмед-Митова, в качеството си на застъпник на кандидата за кмет на община Сандански Кирил Андонов Котев, издигнат от ПП „ГЕРБ“</w:t>
      </w:r>
      <w:r w:rsidRPr="000C3B35">
        <w:t>.</w:t>
      </w:r>
    </w:p>
    <w:p w:rsidR="004E374A" w:rsidRPr="00C652D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 w:rsidRPr="000C3B35">
        <w:t xml:space="preserve">Жалба от </w:t>
      </w:r>
      <w:r>
        <w:t>Димитър Христов Чавдаров, в качеството си на застъпник на кандидата за кмет на община Сандански Кирил Андонов Котев, издигнат от ПП „ГЕРБ“</w:t>
      </w:r>
      <w:r w:rsidRPr="000C3B35">
        <w:t>.</w:t>
      </w:r>
    </w:p>
    <w:p w:rsidR="004E374A" w:rsidRPr="00C652D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 w:rsidRPr="000C3B35">
        <w:t xml:space="preserve">Жалба от </w:t>
      </w:r>
      <w:r>
        <w:t>Общинското ръководство на ПП „РЕД, ЗАКОННОСТ И СПРАВЕДЛИВОСТ“</w:t>
      </w:r>
      <w:r w:rsidRPr="000C3B35">
        <w:t>.</w:t>
      </w:r>
    </w:p>
    <w:p w:rsidR="004E374A" w:rsidRPr="00C652D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 w:rsidRPr="000C3B35">
        <w:t xml:space="preserve">Жалба от </w:t>
      </w:r>
      <w:r>
        <w:t>Валентина Кирилова Костадинова, представляваща инициативния комитет за издигане кандидатурата на Андон Михайлов Тотев като независим кандидат за кмет на община Сандански</w:t>
      </w:r>
      <w:r w:rsidRPr="000C3B35">
        <w:t>.</w:t>
      </w:r>
    </w:p>
    <w:p w:rsidR="004E374A" w:rsidRPr="00C652DA" w:rsidRDefault="004E374A" w:rsidP="004E374A">
      <w:pPr>
        <w:pStyle w:val="a8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</w:pPr>
      <w:r w:rsidRPr="000C3B35">
        <w:t xml:space="preserve">Жалба от </w:t>
      </w:r>
      <w:r>
        <w:t xml:space="preserve">Екатерина </w:t>
      </w:r>
      <w:proofErr w:type="spellStart"/>
      <w:r>
        <w:t>Каменщик</w:t>
      </w:r>
      <w:proofErr w:type="spellEnd"/>
      <w:r>
        <w:t>, представляваща Асоциация „Прозрачност без граници“</w:t>
      </w:r>
      <w:r w:rsidRPr="000C3B35">
        <w:t>.</w:t>
      </w:r>
    </w:p>
    <w:p w:rsidR="004E374A" w:rsidRDefault="004E374A" w:rsidP="004E374A">
      <w:pPr>
        <w:pStyle w:val="a8"/>
        <w:spacing w:before="100" w:beforeAutospacing="1" w:after="100" w:afterAutospacing="1"/>
        <w:ind w:left="426" w:hanging="426"/>
        <w:jc w:val="both"/>
      </w:pPr>
      <w:bookmarkStart w:id="0" w:name="_GoBack"/>
      <w:bookmarkEnd w:id="0"/>
    </w:p>
    <w:sectPr w:rsidR="004E37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44" w:rsidRDefault="009E2444" w:rsidP="00504B98">
      <w:r>
        <w:separator/>
      </w:r>
    </w:p>
  </w:endnote>
  <w:endnote w:type="continuationSeparator" w:id="0">
    <w:p w:rsidR="009E2444" w:rsidRDefault="009E2444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44" w:rsidRDefault="009E2444" w:rsidP="00504B98">
      <w:r>
        <w:separator/>
      </w:r>
    </w:p>
  </w:footnote>
  <w:footnote w:type="continuationSeparator" w:id="0">
    <w:p w:rsidR="009E2444" w:rsidRDefault="009E2444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9E2444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644E"/>
    <w:rsid w:val="0014302A"/>
    <w:rsid w:val="00145882"/>
    <w:rsid w:val="001842EC"/>
    <w:rsid w:val="001A0EDF"/>
    <w:rsid w:val="001B5D1E"/>
    <w:rsid w:val="001D40A1"/>
    <w:rsid w:val="001F2D7D"/>
    <w:rsid w:val="002B3B9A"/>
    <w:rsid w:val="00366655"/>
    <w:rsid w:val="003719BB"/>
    <w:rsid w:val="003A0E80"/>
    <w:rsid w:val="003B4903"/>
    <w:rsid w:val="004270AF"/>
    <w:rsid w:val="00431C19"/>
    <w:rsid w:val="00466BD4"/>
    <w:rsid w:val="004A119C"/>
    <w:rsid w:val="004D763B"/>
    <w:rsid w:val="004E374A"/>
    <w:rsid w:val="00504B98"/>
    <w:rsid w:val="0052061D"/>
    <w:rsid w:val="00576D17"/>
    <w:rsid w:val="0061125A"/>
    <w:rsid w:val="006266EC"/>
    <w:rsid w:val="00697159"/>
    <w:rsid w:val="0075362D"/>
    <w:rsid w:val="007D2D45"/>
    <w:rsid w:val="0087158B"/>
    <w:rsid w:val="008B186C"/>
    <w:rsid w:val="008F14C3"/>
    <w:rsid w:val="0092436D"/>
    <w:rsid w:val="0096768E"/>
    <w:rsid w:val="009E2444"/>
    <w:rsid w:val="00A0183C"/>
    <w:rsid w:val="00A23735"/>
    <w:rsid w:val="00A24F72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E029F5"/>
    <w:rsid w:val="00E264E9"/>
    <w:rsid w:val="00E633B0"/>
    <w:rsid w:val="00EE118D"/>
    <w:rsid w:val="00F11174"/>
    <w:rsid w:val="00F17B5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8F60-51CD-403B-AE5E-68E01927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2015-09-24T11:33:00Z</cp:lastPrinted>
  <dcterms:created xsi:type="dcterms:W3CDTF">2015-09-16T11:15:00Z</dcterms:created>
  <dcterms:modified xsi:type="dcterms:W3CDTF">2015-10-29T12:52:00Z</dcterms:modified>
</cp:coreProperties>
</file>