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FF3F88">
        <w:rPr>
          <w:b/>
        </w:rPr>
        <w:t>0</w:t>
      </w:r>
      <w:r w:rsidR="008F14C3">
        <w:rPr>
          <w:b/>
        </w:rPr>
        <w:t>7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8F14C3" w:rsidRDefault="008F14C3" w:rsidP="008F14C3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Постъпил сигнал с вх. № 181/07.10.2015г. от Младен </w:t>
      </w:r>
      <w:proofErr w:type="spellStart"/>
      <w:r>
        <w:t>Тимчев</w:t>
      </w:r>
      <w:proofErr w:type="spellEnd"/>
      <w:r>
        <w:t>, изпълняващ функциите на кмет на община Сандански, съгласно заповед № А-88/18.09.2015г.</w:t>
      </w:r>
    </w:p>
    <w:p w:rsidR="008F14C3" w:rsidRDefault="008F14C3" w:rsidP="008F14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B1389">
        <w:t xml:space="preserve">Упълномощаване на членове </w:t>
      </w:r>
      <w:r>
        <w:t>на</w:t>
      </w:r>
      <w:r w:rsidRPr="001B1389">
        <w:t xml:space="preserve"> ОИК Сандански за получаване на хартиени бюлетини за изборите  на  общински съветници и кметове на 25.10.2015 г</w:t>
      </w:r>
      <w:r>
        <w:rPr>
          <w:b/>
        </w:rPr>
        <w:t>.</w:t>
      </w:r>
    </w:p>
    <w:p w:rsidR="008F14C3" w:rsidRDefault="008F14C3" w:rsidP="008F14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7B98">
        <w:t>Определяне на избирателни секции на територията на община Сандански за избиратели с увреждания на зрението или със затруднение в придвижването.</w:t>
      </w:r>
    </w:p>
    <w:p w:rsidR="001842EC" w:rsidRDefault="008F14C3" w:rsidP="008F14C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1C7B98">
        <w:t>Писмо с вх.№ 173/ 05.10.2015 г. на Община Сандански</w:t>
      </w:r>
    </w:p>
    <w:p w:rsidR="00033406" w:rsidRPr="00987020" w:rsidRDefault="00033406" w:rsidP="0003340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87020">
        <w:t xml:space="preserve">Постъпило постановление от районна прокуратура Сандански за отказ да се образува досъдебно производство по постъпила жалба. </w:t>
      </w:r>
    </w:p>
    <w:p w:rsidR="00033406" w:rsidRDefault="00033406" w:rsidP="00033406">
      <w:pPr>
        <w:spacing w:before="100" w:beforeAutospacing="1" w:after="100" w:afterAutospacing="1"/>
        <w:ind w:left="720"/>
        <w:jc w:val="both"/>
      </w:pPr>
      <w:bookmarkStart w:id="0" w:name="_GoBack"/>
      <w:bookmarkEnd w:id="0"/>
    </w:p>
    <w:sectPr w:rsidR="000334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17" w:rsidRDefault="00576D17" w:rsidP="00504B98">
      <w:r>
        <w:separator/>
      </w:r>
    </w:p>
  </w:endnote>
  <w:endnote w:type="continuationSeparator" w:id="0">
    <w:p w:rsidR="00576D17" w:rsidRDefault="00576D17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17" w:rsidRDefault="00576D17" w:rsidP="00504B98">
      <w:r>
        <w:separator/>
      </w:r>
    </w:p>
  </w:footnote>
  <w:footnote w:type="continuationSeparator" w:id="0">
    <w:p w:rsidR="00576D17" w:rsidRDefault="00576D17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576D17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D40A1"/>
    <w:rsid w:val="001F2D7D"/>
    <w:rsid w:val="002B3B9A"/>
    <w:rsid w:val="003719BB"/>
    <w:rsid w:val="003B4903"/>
    <w:rsid w:val="004270AF"/>
    <w:rsid w:val="00431C19"/>
    <w:rsid w:val="00504B98"/>
    <w:rsid w:val="0052061D"/>
    <w:rsid w:val="00576D17"/>
    <w:rsid w:val="006266EC"/>
    <w:rsid w:val="00697159"/>
    <w:rsid w:val="0075362D"/>
    <w:rsid w:val="007D2D45"/>
    <w:rsid w:val="0087158B"/>
    <w:rsid w:val="008F14C3"/>
    <w:rsid w:val="0092436D"/>
    <w:rsid w:val="00A24F72"/>
    <w:rsid w:val="00C00D93"/>
    <w:rsid w:val="00C226F8"/>
    <w:rsid w:val="00C47BC7"/>
    <w:rsid w:val="00C85635"/>
    <w:rsid w:val="00DD0446"/>
    <w:rsid w:val="00E029F5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2015-09-24T11:33:00Z</cp:lastPrinted>
  <dcterms:created xsi:type="dcterms:W3CDTF">2015-09-16T11:15:00Z</dcterms:created>
  <dcterms:modified xsi:type="dcterms:W3CDTF">2015-10-08T11:44:00Z</dcterms:modified>
</cp:coreProperties>
</file>