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6F8" w:rsidRDefault="00C226F8"/>
    <w:p w:rsidR="00504B98" w:rsidRDefault="00504B98" w:rsidP="00504B98">
      <w:pPr>
        <w:jc w:val="center"/>
        <w:rPr>
          <w:rFonts w:ascii="Verdana" w:hAnsi="Verdana"/>
          <w:b/>
          <w:sz w:val="32"/>
          <w:szCs w:val="32"/>
        </w:rPr>
      </w:pPr>
    </w:p>
    <w:p w:rsidR="00504B98" w:rsidRPr="00504B98" w:rsidRDefault="00504B98" w:rsidP="00504B98">
      <w:pPr>
        <w:jc w:val="center"/>
        <w:rPr>
          <w:rFonts w:ascii="Verdana" w:hAnsi="Verdana"/>
          <w:b/>
          <w:sz w:val="32"/>
          <w:szCs w:val="32"/>
        </w:rPr>
      </w:pPr>
      <w:r w:rsidRPr="00504B98">
        <w:rPr>
          <w:rFonts w:ascii="Verdana" w:hAnsi="Verdana"/>
          <w:b/>
          <w:sz w:val="32"/>
          <w:szCs w:val="32"/>
        </w:rPr>
        <w:t>ДНЕВЕН РЕД</w:t>
      </w:r>
    </w:p>
    <w:p w:rsidR="00504B98" w:rsidRPr="00504B98" w:rsidRDefault="00504B98" w:rsidP="00504B98">
      <w:pPr>
        <w:jc w:val="center"/>
        <w:rPr>
          <w:rFonts w:ascii="Verdana" w:hAnsi="Verdana"/>
          <w:b/>
          <w:sz w:val="32"/>
          <w:szCs w:val="32"/>
        </w:rPr>
      </w:pPr>
    </w:p>
    <w:p w:rsidR="00504B98" w:rsidRDefault="00504B98"/>
    <w:p w:rsidR="00504B98" w:rsidRPr="00504B98" w:rsidRDefault="00504B98" w:rsidP="00504B98">
      <w:pPr>
        <w:jc w:val="center"/>
        <w:rPr>
          <w:b/>
        </w:rPr>
      </w:pPr>
      <w:r w:rsidRPr="00504B98">
        <w:rPr>
          <w:b/>
        </w:rPr>
        <w:t xml:space="preserve">ЗА ПРОВЕЖДАНЕ НА ЗАСЕДАНИЕ НА ОИК САНДАНСКИ НА </w:t>
      </w:r>
      <w:r w:rsidR="00F17B5F">
        <w:rPr>
          <w:b/>
        </w:rPr>
        <w:t>1</w:t>
      </w:r>
      <w:r w:rsidR="00733735">
        <w:rPr>
          <w:b/>
        </w:rPr>
        <w:t>4</w:t>
      </w:r>
      <w:r w:rsidRPr="00504B98">
        <w:rPr>
          <w:b/>
        </w:rPr>
        <w:t>.09.2015 Г.</w:t>
      </w:r>
    </w:p>
    <w:p w:rsidR="00E829CC" w:rsidRDefault="00E829CC" w:rsidP="00E829CC">
      <w:pPr>
        <w:pStyle w:val="a7"/>
        <w:numPr>
          <w:ilvl w:val="0"/>
          <w:numId w:val="1"/>
        </w:numPr>
        <w:tabs>
          <w:tab w:val="clear" w:pos="1068"/>
          <w:tab w:val="num" w:pos="567"/>
        </w:tabs>
        <w:ind w:left="567" w:hanging="141"/>
        <w:jc w:val="both"/>
      </w:pPr>
      <w:bookmarkStart w:id="0" w:name="_GoBack"/>
      <w:bookmarkEnd w:id="0"/>
      <w:r>
        <w:t xml:space="preserve">Гласуване на проект на решение №54-МИ/ 14.09.2015 г. за регистрация на местна коалиция </w:t>
      </w:r>
      <w:r>
        <w:rPr>
          <w:b/>
        </w:rPr>
        <w:t xml:space="preserve">ОБЩЕСТВЕН ФРОНТ ЗА ОБЩИНА САНДАНСКИ – ПП „ПАРТИЯ НА ЗЕЛЕНИТЕ“, ПП „НОВА АЛТЕРНАТИВА“ </w:t>
      </w:r>
      <w:r>
        <w:t xml:space="preserve">за участие в  изборите  </w:t>
      </w:r>
      <w:r w:rsidRPr="00D73683">
        <w:rPr>
          <w:b/>
          <w:u w:val="single"/>
        </w:rPr>
        <w:t xml:space="preserve">за Общински </w:t>
      </w:r>
      <w:proofErr w:type="spellStart"/>
      <w:r w:rsidRPr="00D73683">
        <w:rPr>
          <w:b/>
          <w:u w:val="single"/>
        </w:rPr>
        <w:t>съветници</w:t>
      </w:r>
      <w:proofErr w:type="spellEnd"/>
      <w:r>
        <w:t xml:space="preserve"> </w:t>
      </w:r>
      <w:r w:rsidRPr="00EA72B1">
        <w:t>в Община Сандански на 25 октомври 2015г</w:t>
      </w:r>
      <w:r>
        <w:t xml:space="preserve">. с отстранени </w:t>
      </w:r>
      <w:proofErr w:type="spellStart"/>
      <w:r>
        <w:t>нередовности</w:t>
      </w:r>
      <w:proofErr w:type="spellEnd"/>
      <w:r>
        <w:t>;</w:t>
      </w:r>
    </w:p>
    <w:p w:rsidR="00E829CC" w:rsidRDefault="00E829CC" w:rsidP="00E829CC">
      <w:pPr>
        <w:pStyle w:val="a7"/>
        <w:numPr>
          <w:ilvl w:val="0"/>
          <w:numId w:val="1"/>
        </w:numPr>
        <w:tabs>
          <w:tab w:val="clear" w:pos="1068"/>
          <w:tab w:val="num" w:pos="567"/>
        </w:tabs>
        <w:ind w:left="567" w:hanging="141"/>
        <w:jc w:val="both"/>
      </w:pPr>
      <w:r>
        <w:t xml:space="preserve">Гласуване на проект на решение №55-МИ/ 14.09.2015 г. за регистрация на местна коалиция </w:t>
      </w:r>
      <w:r>
        <w:rPr>
          <w:b/>
        </w:rPr>
        <w:t xml:space="preserve">ОБЩЕСТВЕН ФРОНТ ЗА ОБЩИНА САНДАНСКИ – ПП „ПАРТИЯ НА ЗЕЛЕНИТЕ“, ПП „НОВА АЛТЕРНАТИВА“ </w:t>
      </w:r>
      <w:r>
        <w:t xml:space="preserve">за участие в  изборите  </w:t>
      </w:r>
      <w:r w:rsidRPr="00013B29">
        <w:rPr>
          <w:b/>
          <w:u w:val="single"/>
        </w:rPr>
        <w:t>за кмет на община</w:t>
      </w:r>
      <w:r>
        <w:t xml:space="preserve"> </w:t>
      </w:r>
      <w:r w:rsidRPr="00EA72B1">
        <w:t>в Община Сандански на 25 октомври 2015г</w:t>
      </w:r>
      <w:r>
        <w:t>.</w:t>
      </w:r>
      <w:r w:rsidRPr="00E276B2">
        <w:t xml:space="preserve"> </w:t>
      </w:r>
      <w:r>
        <w:t xml:space="preserve">с отстранени </w:t>
      </w:r>
      <w:proofErr w:type="spellStart"/>
      <w:r>
        <w:t>нередовности</w:t>
      </w:r>
      <w:proofErr w:type="spellEnd"/>
      <w:r>
        <w:t>;</w:t>
      </w:r>
    </w:p>
    <w:p w:rsidR="00E829CC" w:rsidRDefault="00E829CC" w:rsidP="00E829CC">
      <w:pPr>
        <w:pStyle w:val="a7"/>
        <w:numPr>
          <w:ilvl w:val="0"/>
          <w:numId w:val="1"/>
        </w:numPr>
        <w:tabs>
          <w:tab w:val="clear" w:pos="1068"/>
          <w:tab w:val="num" w:pos="567"/>
        </w:tabs>
        <w:ind w:left="567" w:hanging="141"/>
        <w:jc w:val="both"/>
      </w:pPr>
      <w:r>
        <w:t xml:space="preserve">Гласуване на проект на решение №56-МИ/ 14.09.2015 г. за регистрация на местна коалиция </w:t>
      </w:r>
      <w:r>
        <w:rPr>
          <w:b/>
        </w:rPr>
        <w:t xml:space="preserve">ОБЩЕСТВЕН ФРОНТ ЗА ОБЩИНА САНДАНСКИ – ПП „ПАРТИЯ НА ЗЕЛЕНИТЕ“, ПП „НОВА АЛТЕРНАТИВА“ </w:t>
      </w:r>
      <w:r>
        <w:t xml:space="preserve">за участие в  изборите  </w:t>
      </w:r>
      <w:r w:rsidRPr="00BD2AF8">
        <w:rPr>
          <w:b/>
          <w:u w:val="single"/>
        </w:rPr>
        <w:t>за кмет на кметство</w:t>
      </w:r>
      <w:r>
        <w:t xml:space="preserve"> </w:t>
      </w:r>
      <w:r w:rsidRPr="00EA72B1">
        <w:t>в Община Сандански на 25 октомври 2015г</w:t>
      </w:r>
      <w:r>
        <w:t xml:space="preserve">., за следните население места: с. Вълково, с. Струма, с. Лебница, с. Плоски, с. Дамяница, с. Левуново, с. Ново Делчево, с. Склаве, с. Джигурово, с. Поленица, с. Лешница, с. Хотово, с. Спатово, гр.Мелник, с. Хърсово, с. Катунци, с. Петрово, с. Яново, с. Пирин, с. Ласкарево, с. Калиманци, с. Враня и с. Лиляново. С отстранени </w:t>
      </w:r>
      <w:proofErr w:type="spellStart"/>
      <w:r>
        <w:t>нередовности</w:t>
      </w:r>
      <w:proofErr w:type="spellEnd"/>
      <w:r>
        <w:t>;</w:t>
      </w:r>
    </w:p>
    <w:p w:rsidR="00E829CC" w:rsidRDefault="00E829CC" w:rsidP="00E829CC">
      <w:pPr>
        <w:numPr>
          <w:ilvl w:val="0"/>
          <w:numId w:val="1"/>
        </w:numPr>
        <w:tabs>
          <w:tab w:val="clear" w:pos="1068"/>
          <w:tab w:val="num" w:pos="567"/>
        </w:tabs>
        <w:ind w:left="567" w:hanging="141"/>
        <w:jc w:val="both"/>
      </w:pPr>
      <w:r>
        <w:t>Постъпило заявление за р</w:t>
      </w:r>
      <w:r w:rsidRPr="004437CA">
        <w:t xml:space="preserve">егистрация на </w:t>
      </w:r>
      <w:r>
        <w:rPr>
          <w:b/>
          <w:bCs/>
        </w:rPr>
        <w:t xml:space="preserve">партия ДВИЖЕНИЕ ДЕМОКРАТИЧНО ДЕЙСТВИЕ - ДЗ </w:t>
      </w:r>
      <w:r w:rsidRPr="00395BF9">
        <w:t xml:space="preserve">за </w:t>
      </w:r>
      <w:r w:rsidRPr="004B6A9F">
        <w:t>участие</w:t>
      </w:r>
      <w:r>
        <w:t xml:space="preserve"> в  изборите за Общински </w:t>
      </w:r>
      <w:proofErr w:type="spellStart"/>
      <w:r>
        <w:t>съветници</w:t>
      </w:r>
      <w:proofErr w:type="spellEnd"/>
      <w:r w:rsidRPr="004B6A9F">
        <w:t xml:space="preserve"> в Община Сандански на 25 октомври 2015г</w:t>
      </w:r>
      <w:r>
        <w:t>.;</w:t>
      </w:r>
    </w:p>
    <w:p w:rsidR="00E829CC" w:rsidRDefault="00E829CC" w:rsidP="00E829CC">
      <w:pPr>
        <w:numPr>
          <w:ilvl w:val="0"/>
          <w:numId w:val="1"/>
        </w:numPr>
        <w:tabs>
          <w:tab w:val="clear" w:pos="1068"/>
          <w:tab w:val="num" w:pos="567"/>
        </w:tabs>
        <w:ind w:left="567" w:hanging="141"/>
        <w:jc w:val="both"/>
      </w:pPr>
      <w:r>
        <w:t>Постъпило заявление за р</w:t>
      </w:r>
      <w:r w:rsidRPr="004437CA">
        <w:t xml:space="preserve">егистрация на </w:t>
      </w:r>
      <w:r>
        <w:rPr>
          <w:b/>
          <w:bCs/>
        </w:rPr>
        <w:t xml:space="preserve">партия ОБЕДИНЕНА БЪЛГАРИЯ </w:t>
      </w:r>
      <w:r w:rsidRPr="00395BF9">
        <w:t xml:space="preserve">за </w:t>
      </w:r>
      <w:r w:rsidRPr="004B6A9F">
        <w:t>участие</w:t>
      </w:r>
      <w:r>
        <w:t xml:space="preserve"> в  изборите за Общински </w:t>
      </w:r>
      <w:proofErr w:type="spellStart"/>
      <w:r>
        <w:t>съветници</w:t>
      </w:r>
      <w:proofErr w:type="spellEnd"/>
      <w:r w:rsidRPr="004B6A9F">
        <w:t xml:space="preserve"> в Община Сандански на 25 октомври 2015г</w:t>
      </w:r>
      <w:r>
        <w:t>.;</w:t>
      </w:r>
    </w:p>
    <w:p w:rsidR="00E829CC" w:rsidRDefault="00E829CC" w:rsidP="00E829CC">
      <w:pPr>
        <w:numPr>
          <w:ilvl w:val="0"/>
          <w:numId w:val="1"/>
        </w:numPr>
        <w:tabs>
          <w:tab w:val="clear" w:pos="1068"/>
          <w:tab w:val="num" w:pos="567"/>
        </w:tabs>
        <w:ind w:left="567" w:hanging="141"/>
        <w:jc w:val="both"/>
      </w:pPr>
      <w:r w:rsidRPr="004437CA">
        <w:t xml:space="preserve"> </w:t>
      </w:r>
      <w:r>
        <w:t>Постъпило заявление за р</w:t>
      </w:r>
      <w:r w:rsidRPr="004437CA">
        <w:t xml:space="preserve">егистрация на </w:t>
      </w:r>
      <w:r>
        <w:rPr>
          <w:b/>
          <w:bCs/>
        </w:rPr>
        <w:t xml:space="preserve">партия ЗЕЛЕНИТЕ </w:t>
      </w:r>
      <w:r w:rsidRPr="00395BF9">
        <w:t xml:space="preserve">за </w:t>
      </w:r>
      <w:r w:rsidRPr="004B6A9F">
        <w:t>участие</w:t>
      </w:r>
      <w:r>
        <w:t xml:space="preserve"> в  изборите за Общински </w:t>
      </w:r>
      <w:proofErr w:type="spellStart"/>
      <w:r>
        <w:t>съветници</w:t>
      </w:r>
      <w:proofErr w:type="spellEnd"/>
      <w:r w:rsidRPr="004B6A9F">
        <w:t xml:space="preserve"> в Община Сандански на 25 октомври 2015г</w:t>
      </w:r>
      <w:r>
        <w:t>.;</w:t>
      </w:r>
    </w:p>
    <w:p w:rsidR="00E829CC" w:rsidRDefault="00E829CC" w:rsidP="00E829CC">
      <w:pPr>
        <w:numPr>
          <w:ilvl w:val="0"/>
          <w:numId w:val="1"/>
        </w:numPr>
        <w:tabs>
          <w:tab w:val="clear" w:pos="1068"/>
          <w:tab w:val="num" w:pos="567"/>
        </w:tabs>
        <w:ind w:left="567" w:hanging="141"/>
        <w:jc w:val="both"/>
      </w:pPr>
      <w:r>
        <w:t>Постъпило заявление за р</w:t>
      </w:r>
      <w:r w:rsidRPr="004437CA">
        <w:t xml:space="preserve">егистрация на </w:t>
      </w:r>
      <w:r>
        <w:rPr>
          <w:b/>
          <w:bCs/>
        </w:rPr>
        <w:t xml:space="preserve">партия ЗЕЛЕНИТЕ </w:t>
      </w:r>
      <w:r w:rsidRPr="004B6A9F">
        <w:t>за  участие</w:t>
      </w:r>
      <w:r>
        <w:t xml:space="preserve"> в  изборите за кмет на</w:t>
      </w:r>
      <w:r w:rsidRPr="004B6A9F">
        <w:t xml:space="preserve"> Община </w:t>
      </w:r>
      <w:r>
        <w:t>Сандански на 25 октомври 2015г.;</w:t>
      </w:r>
    </w:p>
    <w:p w:rsidR="00E829CC" w:rsidRDefault="00E829CC" w:rsidP="00E829CC">
      <w:pPr>
        <w:numPr>
          <w:ilvl w:val="0"/>
          <w:numId w:val="1"/>
        </w:numPr>
        <w:tabs>
          <w:tab w:val="clear" w:pos="1068"/>
          <w:tab w:val="num" w:pos="567"/>
        </w:tabs>
        <w:ind w:left="567" w:hanging="141"/>
        <w:jc w:val="both"/>
      </w:pPr>
      <w:r>
        <w:t>Постъпило заявление за р</w:t>
      </w:r>
      <w:r w:rsidRPr="004437CA">
        <w:t xml:space="preserve">егистрация на </w:t>
      </w:r>
      <w:r>
        <w:rPr>
          <w:b/>
          <w:bCs/>
        </w:rPr>
        <w:t xml:space="preserve">партия ЗЕЛЕНИТЕ </w:t>
      </w:r>
      <w:r w:rsidRPr="004B6A9F">
        <w:t xml:space="preserve">за  </w:t>
      </w:r>
      <w:r w:rsidRPr="004437CA">
        <w:t xml:space="preserve">  участие в  изборите за кмет на кметство в Община Сандански на 25 октомври 2015г.  за следните населени места:</w:t>
      </w:r>
      <w:r>
        <w:t xml:space="preserve"> с.Поленица, с.Лешница, с.Ново Делчево, с.Лиляново, с.Склаве, с.Катунци.;</w:t>
      </w:r>
    </w:p>
    <w:p w:rsidR="00E829CC" w:rsidRDefault="00E829CC" w:rsidP="00E829CC">
      <w:pPr>
        <w:numPr>
          <w:ilvl w:val="0"/>
          <w:numId w:val="1"/>
        </w:numPr>
        <w:tabs>
          <w:tab w:val="clear" w:pos="1068"/>
          <w:tab w:val="num" w:pos="567"/>
        </w:tabs>
        <w:ind w:left="567" w:hanging="141"/>
        <w:jc w:val="both"/>
      </w:pPr>
      <w:r>
        <w:t>Постъпило заявление за р</w:t>
      </w:r>
      <w:r w:rsidRPr="004437CA">
        <w:t xml:space="preserve">егистрация на </w:t>
      </w:r>
      <w:r>
        <w:rPr>
          <w:b/>
          <w:bCs/>
        </w:rPr>
        <w:t xml:space="preserve">партия „БЪЛГАРСКИ ДЕМОКРАТИЧЕН ЦЕНТЪР“ – БДЦ </w:t>
      </w:r>
      <w:r w:rsidRPr="00395BF9">
        <w:t xml:space="preserve">за </w:t>
      </w:r>
      <w:r w:rsidRPr="004B6A9F">
        <w:t>участие</w:t>
      </w:r>
      <w:r>
        <w:t xml:space="preserve"> в  изборите за Общински </w:t>
      </w:r>
      <w:proofErr w:type="spellStart"/>
      <w:r>
        <w:t>съветници</w:t>
      </w:r>
      <w:proofErr w:type="spellEnd"/>
      <w:r w:rsidRPr="004B6A9F">
        <w:t xml:space="preserve"> в Община Сандански на 25 октомври 2015г</w:t>
      </w:r>
      <w:r>
        <w:t>.;</w:t>
      </w:r>
    </w:p>
    <w:p w:rsidR="00E829CC" w:rsidRDefault="00E829CC" w:rsidP="00E829CC">
      <w:pPr>
        <w:numPr>
          <w:ilvl w:val="0"/>
          <w:numId w:val="1"/>
        </w:numPr>
        <w:tabs>
          <w:tab w:val="clear" w:pos="1068"/>
          <w:tab w:val="left" w:pos="567"/>
        </w:tabs>
        <w:ind w:left="567" w:hanging="141"/>
        <w:jc w:val="both"/>
      </w:pPr>
      <w:r>
        <w:t>Постъпило заявление за р</w:t>
      </w:r>
      <w:r w:rsidRPr="004437CA">
        <w:t xml:space="preserve">егистрация на </w:t>
      </w:r>
      <w:r>
        <w:rPr>
          <w:b/>
          <w:bCs/>
        </w:rPr>
        <w:t xml:space="preserve">партия „БЪЛГАРСКИ ДЕМОКРАТИЧЕН ЦЕНТЪР“ – БДЦ </w:t>
      </w:r>
      <w:r w:rsidRPr="004B6A9F">
        <w:t xml:space="preserve">за  </w:t>
      </w:r>
      <w:r w:rsidRPr="004437CA">
        <w:t xml:space="preserve">  участие в  изборите за кмет на кметство в Община Сандански на 25 октомври 2015г.  за следните населени места:</w:t>
      </w:r>
      <w:r>
        <w:t xml:space="preserve"> </w:t>
      </w:r>
      <w:r>
        <w:lastRenderedPageBreak/>
        <w:t>с.Джигурово, с.Склаве, с.Вълково, с.Нова Делчево, с.Дамяница, с.Поленица, с.Лиляново, с.Лешница.;</w:t>
      </w:r>
    </w:p>
    <w:p w:rsidR="00E829CC" w:rsidRDefault="00E829CC" w:rsidP="00E829CC">
      <w:pPr>
        <w:pStyle w:val="a7"/>
        <w:numPr>
          <w:ilvl w:val="0"/>
          <w:numId w:val="1"/>
        </w:numPr>
        <w:tabs>
          <w:tab w:val="clear" w:pos="1068"/>
          <w:tab w:val="num" w:pos="567"/>
        </w:tabs>
        <w:ind w:left="567" w:hanging="141"/>
        <w:jc w:val="both"/>
      </w:pPr>
      <w:r>
        <w:t>Постъпило заявление за р</w:t>
      </w:r>
      <w:r w:rsidRPr="004437CA">
        <w:t xml:space="preserve">егистрация на </w:t>
      </w:r>
      <w:r>
        <w:rPr>
          <w:b/>
          <w:bCs/>
        </w:rPr>
        <w:t xml:space="preserve">партия  ОБЕДИНЕНА БЪЛГАРИЯ </w:t>
      </w:r>
      <w:r w:rsidRPr="004B6A9F">
        <w:t>за  участие</w:t>
      </w:r>
      <w:r>
        <w:t xml:space="preserve"> в  изборите за кмет на</w:t>
      </w:r>
      <w:r w:rsidRPr="004B6A9F">
        <w:t xml:space="preserve"> Община Сандански на 25 октомври 2015г.</w:t>
      </w:r>
    </w:p>
    <w:p w:rsidR="00504B98" w:rsidRDefault="00504B98" w:rsidP="00733735">
      <w:pPr>
        <w:ind w:left="1068"/>
        <w:jc w:val="both"/>
      </w:pPr>
    </w:p>
    <w:sectPr w:rsidR="00504B9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64F" w:rsidRDefault="0077264F" w:rsidP="00504B98">
      <w:r>
        <w:separator/>
      </w:r>
    </w:p>
  </w:endnote>
  <w:endnote w:type="continuationSeparator" w:id="0">
    <w:p w:rsidR="0077264F" w:rsidRDefault="0077264F" w:rsidP="0050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64F" w:rsidRDefault="0077264F" w:rsidP="00504B98">
      <w:r>
        <w:separator/>
      </w:r>
    </w:p>
  </w:footnote>
  <w:footnote w:type="continuationSeparator" w:id="0">
    <w:p w:rsidR="0077264F" w:rsidRDefault="0077264F" w:rsidP="00504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B98" w:rsidRDefault="00504B98" w:rsidP="00504B98">
    <w:pPr>
      <w:jc w:val="center"/>
    </w:pPr>
  </w:p>
  <w:p w:rsidR="00504B98" w:rsidRPr="00250AD8" w:rsidRDefault="00504B98" w:rsidP="00504B98">
    <w:pPr>
      <w:spacing w:before="100" w:beforeAutospacing="1"/>
      <w:jc w:val="center"/>
      <w:rPr>
        <w:rFonts w:ascii="Verdana" w:hAnsi="Verdana"/>
        <w:b/>
        <w:sz w:val="34"/>
        <w:szCs w:val="34"/>
      </w:rPr>
    </w:pPr>
    <w:r w:rsidRPr="00250AD8">
      <w:rPr>
        <w:rFonts w:ascii="Verdana" w:hAnsi="Verdana"/>
        <w:b/>
        <w:sz w:val="34"/>
        <w:szCs w:val="34"/>
      </w:rPr>
      <w:t>Общинска избирателна комисия Сандански</w:t>
    </w:r>
  </w:p>
  <w:p w:rsidR="00504B98" w:rsidRDefault="0077264F" w:rsidP="00504B98">
    <w:pPr>
      <w:pStyle w:val="a3"/>
    </w:pPr>
    <w:r>
      <w:pict>
        <v:rect id="_x0000_i1025" style="width:362.9pt;height:1.5pt" o:hrpct="800"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87829"/>
    <w:multiLevelType w:val="hybridMultilevel"/>
    <w:tmpl w:val="DBFA8B3C"/>
    <w:lvl w:ilvl="0" w:tplc="18CE1A92">
      <w:start w:val="1"/>
      <w:numFmt w:val="decimal"/>
      <w:lvlText w:val="%1."/>
      <w:lvlJc w:val="left"/>
      <w:pPr>
        <w:tabs>
          <w:tab w:val="num" w:pos="1068"/>
        </w:tabs>
        <w:ind w:left="1068" w:hanging="360"/>
      </w:pPr>
      <w:rPr>
        <w:rFonts w:hint="default"/>
      </w:rPr>
    </w:lvl>
    <w:lvl w:ilvl="1" w:tplc="04020019" w:tentative="1">
      <w:start w:val="1"/>
      <w:numFmt w:val="lowerLetter"/>
      <w:lvlText w:val="%2."/>
      <w:lvlJc w:val="left"/>
      <w:pPr>
        <w:tabs>
          <w:tab w:val="num" w:pos="1788"/>
        </w:tabs>
        <w:ind w:left="1788" w:hanging="360"/>
      </w:pPr>
    </w:lvl>
    <w:lvl w:ilvl="2" w:tplc="0402001B" w:tentative="1">
      <w:start w:val="1"/>
      <w:numFmt w:val="lowerRoman"/>
      <w:lvlText w:val="%3."/>
      <w:lvlJc w:val="right"/>
      <w:pPr>
        <w:tabs>
          <w:tab w:val="num" w:pos="2508"/>
        </w:tabs>
        <w:ind w:left="2508" w:hanging="180"/>
      </w:pPr>
    </w:lvl>
    <w:lvl w:ilvl="3" w:tplc="0402000F" w:tentative="1">
      <w:start w:val="1"/>
      <w:numFmt w:val="decimal"/>
      <w:lvlText w:val="%4."/>
      <w:lvlJc w:val="left"/>
      <w:pPr>
        <w:tabs>
          <w:tab w:val="num" w:pos="3228"/>
        </w:tabs>
        <w:ind w:left="3228" w:hanging="360"/>
      </w:pPr>
    </w:lvl>
    <w:lvl w:ilvl="4" w:tplc="04020019" w:tentative="1">
      <w:start w:val="1"/>
      <w:numFmt w:val="lowerLetter"/>
      <w:lvlText w:val="%5."/>
      <w:lvlJc w:val="left"/>
      <w:pPr>
        <w:tabs>
          <w:tab w:val="num" w:pos="3948"/>
        </w:tabs>
        <w:ind w:left="3948" w:hanging="360"/>
      </w:pPr>
    </w:lvl>
    <w:lvl w:ilvl="5" w:tplc="0402001B" w:tentative="1">
      <w:start w:val="1"/>
      <w:numFmt w:val="lowerRoman"/>
      <w:lvlText w:val="%6."/>
      <w:lvlJc w:val="right"/>
      <w:pPr>
        <w:tabs>
          <w:tab w:val="num" w:pos="4668"/>
        </w:tabs>
        <w:ind w:left="4668" w:hanging="180"/>
      </w:pPr>
    </w:lvl>
    <w:lvl w:ilvl="6" w:tplc="0402000F" w:tentative="1">
      <w:start w:val="1"/>
      <w:numFmt w:val="decimal"/>
      <w:lvlText w:val="%7."/>
      <w:lvlJc w:val="left"/>
      <w:pPr>
        <w:tabs>
          <w:tab w:val="num" w:pos="5388"/>
        </w:tabs>
        <w:ind w:left="5388" w:hanging="360"/>
      </w:pPr>
    </w:lvl>
    <w:lvl w:ilvl="7" w:tplc="04020019" w:tentative="1">
      <w:start w:val="1"/>
      <w:numFmt w:val="lowerLetter"/>
      <w:lvlText w:val="%8."/>
      <w:lvlJc w:val="left"/>
      <w:pPr>
        <w:tabs>
          <w:tab w:val="num" w:pos="6108"/>
        </w:tabs>
        <w:ind w:left="6108" w:hanging="360"/>
      </w:pPr>
    </w:lvl>
    <w:lvl w:ilvl="8" w:tplc="0402001B" w:tentative="1">
      <w:start w:val="1"/>
      <w:numFmt w:val="lowerRoman"/>
      <w:lvlText w:val="%9."/>
      <w:lvlJc w:val="right"/>
      <w:pPr>
        <w:tabs>
          <w:tab w:val="num" w:pos="6828"/>
        </w:tabs>
        <w:ind w:left="6828"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98"/>
    <w:rsid w:val="0014302A"/>
    <w:rsid w:val="003B4903"/>
    <w:rsid w:val="00504B98"/>
    <w:rsid w:val="00697159"/>
    <w:rsid w:val="00733735"/>
    <w:rsid w:val="0077264F"/>
    <w:rsid w:val="00A24F72"/>
    <w:rsid w:val="00C000D9"/>
    <w:rsid w:val="00C00D93"/>
    <w:rsid w:val="00C226F8"/>
    <w:rsid w:val="00E829CC"/>
    <w:rsid w:val="00F11174"/>
    <w:rsid w:val="00F17B5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B98"/>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B98"/>
    <w:pPr>
      <w:tabs>
        <w:tab w:val="center" w:pos="4536"/>
        <w:tab w:val="right" w:pos="9072"/>
      </w:tabs>
    </w:pPr>
  </w:style>
  <w:style w:type="character" w:customStyle="1" w:styleId="a4">
    <w:name w:val="Горен колонтитул Знак"/>
    <w:basedOn w:val="a0"/>
    <w:link w:val="a3"/>
    <w:uiPriority w:val="99"/>
    <w:rsid w:val="00504B98"/>
  </w:style>
  <w:style w:type="paragraph" w:styleId="a5">
    <w:name w:val="footer"/>
    <w:basedOn w:val="a"/>
    <w:link w:val="a6"/>
    <w:uiPriority w:val="99"/>
    <w:unhideWhenUsed/>
    <w:rsid w:val="00504B98"/>
    <w:pPr>
      <w:tabs>
        <w:tab w:val="center" w:pos="4536"/>
        <w:tab w:val="right" w:pos="9072"/>
      </w:tabs>
    </w:pPr>
  </w:style>
  <w:style w:type="character" w:customStyle="1" w:styleId="a6">
    <w:name w:val="Долен колонтитул Знак"/>
    <w:basedOn w:val="a0"/>
    <w:link w:val="a5"/>
    <w:uiPriority w:val="99"/>
    <w:rsid w:val="00504B98"/>
  </w:style>
  <w:style w:type="paragraph" w:styleId="a7">
    <w:name w:val="Normal (Web)"/>
    <w:basedOn w:val="a"/>
    <w:uiPriority w:val="99"/>
    <w:unhideWhenUsed/>
    <w:rsid w:val="003B490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B98"/>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B98"/>
    <w:pPr>
      <w:tabs>
        <w:tab w:val="center" w:pos="4536"/>
        <w:tab w:val="right" w:pos="9072"/>
      </w:tabs>
    </w:pPr>
  </w:style>
  <w:style w:type="character" w:customStyle="1" w:styleId="a4">
    <w:name w:val="Горен колонтитул Знак"/>
    <w:basedOn w:val="a0"/>
    <w:link w:val="a3"/>
    <w:uiPriority w:val="99"/>
    <w:rsid w:val="00504B98"/>
  </w:style>
  <w:style w:type="paragraph" w:styleId="a5">
    <w:name w:val="footer"/>
    <w:basedOn w:val="a"/>
    <w:link w:val="a6"/>
    <w:uiPriority w:val="99"/>
    <w:unhideWhenUsed/>
    <w:rsid w:val="00504B98"/>
    <w:pPr>
      <w:tabs>
        <w:tab w:val="center" w:pos="4536"/>
        <w:tab w:val="right" w:pos="9072"/>
      </w:tabs>
    </w:pPr>
  </w:style>
  <w:style w:type="character" w:customStyle="1" w:styleId="a6">
    <w:name w:val="Долен колонтитул Знак"/>
    <w:basedOn w:val="a0"/>
    <w:link w:val="a5"/>
    <w:uiPriority w:val="99"/>
    <w:rsid w:val="00504B98"/>
  </w:style>
  <w:style w:type="paragraph" w:styleId="a7">
    <w:name w:val="Normal (Web)"/>
    <w:basedOn w:val="a"/>
    <w:uiPriority w:val="99"/>
    <w:unhideWhenUsed/>
    <w:rsid w:val="003B49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3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dcterms:created xsi:type="dcterms:W3CDTF">2015-09-16T11:15:00Z</dcterms:created>
  <dcterms:modified xsi:type="dcterms:W3CDTF">2015-09-16T13:32:00Z</dcterms:modified>
</cp:coreProperties>
</file>