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4A795E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4A795E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4A795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1E4397" w:rsidRPr="004A795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="004A795E" w:rsidRPr="004A795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</w:t>
      </w:r>
      <w:r w:rsidRPr="004A795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3525F0" w:rsidRPr="004A795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B52981" w:rsidRPr="004A795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4A795E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A795E" w:rsidRPr="004A795E" w:rsidRDefault="004A795E" w:rsidP="005B261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95E">
        <w:rPr>
          <w:rFonts w:ascii="Times New Roman" w:hAnsi="Times New Roman" w:cs="Times New Roman"/>
          <w:sz w:val="24"/>
          <w:szCs w:val="24"/>
          <w:lang w:val="bg-BG"/>
        </w:rPr>
        <w:t>Одобряване на графичния файл, с образеца на бюлетината за избор на кмет на кметство с. Поленица, общ. Сандански, за произвеждане на втори тур</w:t>
      </w:r>
      <w:r w:rsidR="005B2611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Pr="004A795E">
        <w:rPr>
          <w:rFonts w:ascii="Times New Roman" w:hAnsi="Times New Roman" w:cs="Times New Roman"/>
          <w:sz w:val="24"/>
          <w:szCs w:val="24"/>
          <w:lang w:val="bg-BG"/>
        </w:rPr>
        <w:t xml:space="preserve"> частичните избори за кмет на кметство с.Поленица, насрочени на 22 юни 2025г.</w:t>
      </w:r>
    </w:p>
    <w:p w:rsidR="00B52981" w:rsidRPr="004A795E" w:rsidRDefault="00B52981" w:rsidP="005B261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A795E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sectPr w:rsidR="00B52981" w:rsidRPr="004A79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EA" w:rsidRDefault="001B1BEA" w:rsidP="00B52981">
      <w:pPr>
        <w:spacing w:after="0" w:line="240" w:lineRule="auto"/>
      </w:pPr>
      <w:r>
        <w:separator/>
      </w:r>
    </w:p>
  </w:endnote>
  <w:endnote w:type="continuationSeparator" w:id="0">
    <w:p w:rsidR="001B1BEA" w:rsidRDefault="001B1BEA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EA" w:rsidRDefault="001B1BEA" w:rsidP="00B52981">
      <w:pPr>
        <w:spacing w:after="0" w:line="240" w:lineRule="auto"/>
      </w:pPr>
      <w:r>
        <w:separator/>
      </w:r>
    </w:p>
  </w:footnote>
  <w:footnote w:type="continuationSeparator" w:id="0">
    <w:p w:rsidR="001B1BEA" w:rsidRDefault="001B1BEA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224EF"/>
    <w:rsid w:val="00142396"/>
    <w:rsid w:val="00160D5F"/>
    <w:rsid w:val="00171115"/>
    <w:rsid w:val="001B0A8E"/>
    <w:rsid w:val="001B1BEA"/>
    <w:rsid w:val="001E4397"/>
    <w:rsid w:val="00203796"/>
    <w:rsid w:val="00221D23"/>
    <w:rsid w:val="00317EFE"/>
    <w:rsid w:val="00341DC7"/>
    <w:rsid w:val="003453FF"/>
    <w:rsid w:val="003525F0"/>
    <w:rsid w:val="00361A9E"/>
    <w:rsid w:val="00394FC4"/>
    <w:rsid w:val="003D7E99"/>
    <w:rsid w:val="004517F7"/>
    <w:rsid w:val="004A795E"/>
    <w:rsid w:val="004F0BB1"/>
    <w:rsid w:val="005052E1"/>
    <w:rsid w:val="005A74B1"/>
    <w:rsid w:val="005B2611"/>
    <w:rsid w:val="006800FF"/>
    <w:rsid w:val="00686335"/>
    <w:rsid w:val="006A0BF7"/>
    <w:rsid w:val="006E092C"/>
    <w:rsid w:val="00705CEB"/>
    <w:rsid w:val="0077178F"/>
    <w:rsid w:val="007A3504"/>
    <w:rsid w:val="007B1A9D"/>
    <w:rsid w:val="00811EC2"/>
    <w:rsid w:val="0084040B"/>
    <w:rsid w:val="008B5690"/>
    <w:rsid w:val="008D5AD8"/>
    <w:rsid w:val="00963FED"/>
    <w:rsid w:val="009D2299"/>
    <w:rsid w:val="009E1F6D"/>
    <w:rsid w:val="00A31CC6"/>
    <w:rsid w:val="00B14128"/>
    <w:rsid w:val="00B4391C"/>
    <w:rsid w:val="00B52981"/>
    <w:rsid w:val="00BE2F73"/>
    <w:rsid w:val="00BF47D0"/>
    <w:rsid w:val="00C9511A"/>
    <w:rsid w:val="00CF4B6B"/>
    <w:rsid w:val="00D64751"/>
    <w:rsid w:val="00E04600"/>
    <w:rsid w:val="00E11FA9"/>
    <w:rsid w:val="00EA56DD"/>
    <w:rsid w:val="00F04F14"/>
    <w:rsid w:val="00F27FF5"/>
    <w:rsid w:val="00F778C9"/>
    <w:rsid w:val="00FA56E6"/>
    <w:rsid w:val="00FD5701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4A7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4A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2025-06-12T14:14:00Z</cp:lastPrinted>
  <dcterms:created xsi:type="dcterms:W3CDTF">2025-06-16T13:41:00Z</dcterms:created>
  <dcterms:modified xsi:type="dcterms:W3CDTF">2025-06-16T13:46:00Z</dcterms:modified>
</cp:coreProperties>
</file>