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B52981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B52981" w:rsidRDefault="009D2299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Дневен ред за 08.05</w:t>
      </w:r>
      <w:r w:rsidR="00B52981" w:rsidRPr="00B5298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  <w:bookmarkStart w:id="0" w:name="_GoBack"/>
      <w:bookmarkEnd w:id="0"/>
    </w:p>
    <w:p w:rsidR="00B52981" w:rsidRPr="00B52981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317EFE" w:rsidRDefault="00317EFE" w:rsidP="00317EFE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17E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Приемане на правила относно номерацията на решенията на Общинска  избирателна  комисия - Сандански, място и начин на обявяване на Решенията на Общинска  избирателна  комисия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–</w:t>
      </w:r>
      <w:r w:rsidRPr="00317E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Сандански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963FED" w:rsidRDefault="00B52981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A56D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Определяне на седалище, адрес на Общинска  избирателна  комисия - Сандански, телефони за контакти , електронна поща </w:t>
      </w:r>
      <w:r w:rsidR="00BE2F73" w:rsidRPr="00EA56DD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6A0BF7" w:rsidRPr="00EA56D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A56DD">
        <w:rPr>
          <w:rFonts w:ascii="Times New Roman" w:eastAsia="Times New Roman" w:hAnsi="Times New Roman" w:cs="Times New Roman"/>
          <w:sz w:val="24"/>
          <w:szCs w:val="24"/>
          <w:lang w:val="bg-BG"/>
        </w:rPr>
        <w:t>приемно време на комисията</w:t>
      </w:r>
      <w:r w:rsidR="00EA56DD" w:rsidRPr="00EA56DD">
        <w:rPr>
          <w:rFonts w:ascii="Times New Roman" w:eastAsia="Times New Roman" w:hAnsi="Times New Roman" w:cs="Times New Roman"/>
          <w:sz w:val="24"/>
          <w:szCs w:val="24"/>
          <w:lang w:val="bg-BG"/>
        </w:rPr>
        <w:t>,реда и дните за свикване на заседания</w:t>
      </w:r>
      <w:r w:rsidR="006A0BF7" w:rsidRPr="00EA56DD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963FED" w:rsidRDefault="00963FED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3F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Определяне и обявяване номерата на изборните райони в Община Сандански за произвеждане на </w:t>
      </w:r>
      <w:r w:rsidRPr="00963FED">
        <w:rPr>
          <w:rFonts w:ascii="Times New Roman" w:eastAsia="Times New Roman" w:hAnsi="Times New Roman" w:cs="Times New Roman"/>
          <w:sz w:val="24"/>
          <w:szCs w:val="24"/>
          <w:lang w:val="bg-BG"/>
        </w:rPr>
        <w:t>частичните избори за кмет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кметство Поленица, насрочен </w:t>
      </w:r>
      <w:r w:rsidRPr="00963FED">
        <w:rPr>
          <w:rFonts w:ascii="Times New Roman" w:eastAsia="Times New Roman" w:hAnsi="Times New Roman" w:cs="Times New Roman"/>
          <w:sz w:val="24"/>
          <w:szCs w:val="24"/>
          <w:lang w:val="bg-BG"/>
        </w:rPr>
        <w:t>на 15 юни 2025 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963FED" w:rsidRDefault="00963FED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3FED">
        <w:rPr>
          <w:rFonts w:ascii="Times New Roman" w:eastAsia="Times New Roman" w:hAnsi="Times New Roman" w:cs="Times New Roman"/>
          <w:sz w:val="24"/>
          <w:szCs w:val="24"/>
          <w:lang w:val="bg-BG"/>
        </w:rPr>
        <w:t>Формиране</w:t>
      </w:r>
      <w:r w:rsidRPr="00963F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и утвърждаване </w:t>
      </w:r>
      <w:r w:rsidRPr="00963F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единните номера на избирателните секции на територията на </w:t>
      </w:r>
      <w:r w:rsidRPr="00963FED">
        <w:rPr>
          <w:rFonts w:ascii="Times New Roman" w:eastAsia="Times New Roman" w:hAnsi="Times New Roman" w:cs="Times New Roman"/>
          <w:sz w:val="24"/>
          <w:szCs w:val="24"/>
          <w:lang w:val="bg-BG"/>
        </w:rPr>
        <w:t>кметство Поленица, Община Сандански</w:t>
      </w:r>
      <w:r w:rsidRPr="00963FED">
        <w:t xml:space="preserve"> </w:t>
      </w:r>
      <w:r w:rsidRPr="00963FED">
        <w:rPr>
          <w:rFonts w:ascii="Times New Roman" w:eastAsia="Times New Roman" w:hAnsi="Times New Roman" w:cs="Times New Roman"/>
          <w:sz w:val="24"/>
          <w:szCs w:val="24"/>
          <w:lang w:val="bg-BG"/>
        </w:rPr>
        <w:t>насрочен на 15 юни 2025 г.;</w:t>
      </w:r>
    </w:p>
    <w:p w:rsidR="00171115" w:rsidRDefault="00171115" w:rsidP="0017111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71115"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Определяне броя на членовете, разпределение на местата в СИК и техните ръководства между партиите и коалициите на територията на община Сандански за произвеждане на частичните избори за кмет на кметство Поленица, насрочен на 15 юни 2025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52981" w:rsidRPr="00963FED" w:rsidRDefault="00B52981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3FED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4F0BB1" w:rsidRDefault="00705CEB">
      <w:pPr>
        <w:rPr>
          <w:lang w:val="bg-BG"/>
        </w:rPr>
      </w:pPr>
    </w:p>
    <w:p w:rsidR="00B52981" w:rsidRPr="00B52981" w:rsidRDefault="00B52981">
      <w:pPr>
        <w:rPr>
          <w:lang w:val="bg-BG"/>
        </w:rPr>
      </w:pPr>
    </w:p>
    <w:sectPr w:rsidR="00B52981" w:rsidRPr="00B5298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7F7" w:rsidRDefault="004517F7" w:rsidP="00B52981">
      <w:pPr>
        <w:spacing w:after="0" w:line="240" w:lineRule="auto"/>
      </w:pPr>
      <w:r>
        <w:separator/>
      </w:r>
    </w:p>
  </w:endnote>
  <w:endnote w:type="continuationSeparator" w:id="0">
    <w:p w:rsidR="004517F7" w:rsidRDefault="004517F7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7F7" w:rsidRDefault="004517F7" w:rsidP="00B52981">
      <w:pPr>
        <w:spacing w:after="0" w:line="240" w:lineRule="auto"/>
      </w:pPr>
      <w:r>
        <w:separator/>
      </w:r>
    </w:p>
  </w:footnote>
  <w:footnote w:type="continuationSeparator" w:id="0">
    <w:p w:rsidR="004517F7" w:rsidRDefault="004517F7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101C96"/>
    <w:rsid w:val="00171115"/>
    <w:rsid w:val="00203796"/>
    <w:rsid w:val="00317EFE"/>
    <w:rsid w:val="00361A9E"/>
    <w:rsid w:val="00394FC4"/>
    <w:rsid w:val="004517F7"/>
    <w:rsid w:val="004F0BB1"/>
    <w:rsid w:val="006A0BF7"/>
    <w:rsid w:val="00705CEB"/>
    <w:rsid w:val="007A3504"/>
    <w:rsid w:val="00963FED"/>
    <w:rsid w:val="009D2299"/>
    <w:rsid w:val="00B14128"/>
    <w:rsid w:val="00B52981"/>
    <w:rsid w:val="00BE2F73"/>
    <w:rsid w:val="00D64751"/>
    <w:rsid w:val="00E04600"/>
    <w:rsid w:val="00E11FA9"/>
    <w:rsid w:val="00EA56DD"/>
    <w:rsid w:val="00F778C9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2025-05-08T13:49:00Z</cp:lastPrinted>
  <dcterms:created xsi:type="dcterms:W3CDTF">2025-01-07T07:27:00Z</dcterms:created>
  <dcterms:modified xsi:type="dcterms:W3CDTF">2025-05-08T14:18:00Z</dcterms:modified>
</cp:coreProperties>
</file>